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3E" w:rsidRDefault="0025583E" w:rsidP="0025583E">
      <w:pPr>
        <w:spacing w:before="157" w:line="58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附件2</w:t>
      </w:r>
    </w:p>
    <w:p w:rsidR="0025583E" w:rsidRDefault="0025583E" w:rsidP="0025583E">
      <w:pPr>
        <w:spacing w:before="157" w:line="58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评分表</w:t>
      </w:r>
    </w:p>
    <w:bookmarkEnd w:id="0"/>
    <w:p w:rsidR="0025583E" w:rsidRDefault="0025583E" w:rsidP="0025583E">
      <w:pPr>
        <w:spacing w:before="157" w:line="580" w:lineRule="exact"/>
        <w:jc w:val="center"/>
        <w:rPr>
          <w:rFonts w:ascii="方正小标宋简体" w:eastAsia="方正小标宋简体" w:cs="方正小标宋简体"/>
          <w:color w:val="000000"/>
          <w:sz w:val="36"/>
          <w:szCs w:val="36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421"/>
        <w:gridCol w:w="1816"/>
        <w:gridCol w:w="1801"/>
        <w:gridCol w:w="2547"/>
      </w:tblGrid>
      <w:tr w:rsidR="0025583E" w:rsidTr="00B5477D">
        <w:trPr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检测报告名称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指标数量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得分标准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扣分标准</w:t>
            </w:r>
          </w:p>
        </w:tc>
      </w:tr>
      <w:tr w:rsidR="0025583E" w:rsidTr="00B5477D">
        <w:trPr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空气负氧离子含量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达标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分</w:t>
            </w:r>
          </w:p>
        </w:tc>
      </w:tr>
      <w:tr w:rsidR="0025583E" w:rsidTr="00B5477D">
        <w:trPr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环境空气质量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每缺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项或不达标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项扣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分</w:t>
            </w:r>
          </w:p>
        </w:tc>
      </w:tr>
      <w:tr w:rsidR="0025583E" w:rsidTr="00B5477D">
        <w:trPr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地表水环境质量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每缺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项或不达标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项扣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分</w:t>
            </w:r>
          </w:p>
        </w:tc>
      </w:tr>
      <w:tr w:rsidR="0025583E" w:rsidTr="00B5477D">
        <w:trPr>
          <w:trHeight w:val="394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地下水环境质量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每缺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项或不达标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项扣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分</w:t>
            </w:r>
          </w:p>
        </w:tc>
      </w:tr>
      <w:tr w:rsidR="0025583E" w:rsidTr="00B5477D">
        <w:trPr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污水综合排放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每缺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项或不达标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项扣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1.5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分</w:t>
            </w:r>
          </w:p>
        </w:tc>
      </w:tr>
      <w:tr w:rsidR="0025583E" w:rsidTr="00B5477D">
        <w:trPr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color w:val="000000"/>
                <w:sz w:val="28"/>
                <w:szCs w:val="28"/>
              </w:rPr>
              <w:t>声环境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 w:rsidR="0025583E" w:rsidRDefault="0025583E" w:rsidP="00B5477D">
            <w:pPr>
              <w:spacing w:line="580" w:lineRule="exact"/>
              <w:jc w:val="center"/>
              <w:rPr>
                <w:rFonts w:asci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每缺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项或不达标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项扣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4.5</w:t>
            </w:r>
            <w:r>
              <w:rPr>
                <w:rFonts w:ascii="Times New Roman" w:eastAsia="仿宋_GB2312" w:cs="宋体" w:hint="eastAsia"/>
                <w:color w:val="000000"/>
                <w:sz w:val="28"/>
                <w:szCs w:val="28"/>
              </w:rPr>
              <w:t>分</w:t>
            </w:r>
          </w:p>
        </w:tc>
      </w:tr>
    </w:tbl>
    <w:p w:rsidR="00311DBF" w:rsidRPr="0025583E" w:rsidRDefault="0025583E" w:rsidP="0025583E">
      <w:pPr>
        <w:spacing w:line="580" w:lineRule="exact"/>
        <w:rPr>
          <w:rFonts w:ascii="Times New Roman" w:eastAsia="宋体"/>
        </w:rPr>
      </w:pPr>
      <w:r>
        <w:rPr>
          <w:rFonts w:ascii="Times New Roman" w:eastAsia="仿宋_GB2312" w:cs="宋体"/>
          <w:color w:val="000000"/>
          <w:sz w:val="24"/>
          <w:szCs w:val="24"/>
        </w:rPr>
        <w:t>注：总分</w:t>
      </w:r>
      <w:r>
        <w:rPr>
          <w:rFonts w:ascii="Times New Roman" w:eastAsia="仿宋_GB2312" w:cs="宋体"/>
          <w:color w:val="000000"/>
          <w:sz w:val="24"/>
          <w:szCs w:val="24"/>
        </w:rPr>
        <w:t>≥80</w:t>
      </w:r>
      <w:r>
        <w:rPr>
          <w:rFonts w:ascii="Times New Roman" w:eastAsia="仿宋_GB2312" w:cs="宋体"/>
          <w:color w:val="000000"/>
          <w:sz w:val="24"/>
          <w:szCs w:val="24"/>
        </w:rPr>
        <w:t>分为良好，总分</w:t>
      </w:r>
      <w:r>
        <w:rPr>
          <w:rFonts w:ascii="Times New Roman" w:eastAsia="仿宋_GB2312" w:cs="宋体"/>
          <w:color w:val="000000"/>
          <w:sz w:val="24"/>
          <w:szCs w:val="24"/>
        </w:rPr>
        <w:t>60~79</w:t>
      </w:r>
      <w:r>
        <w:rPr>
          <w:rFonts w:ascii="Times New Roman" w:eastAsia="仿宋_GB2312" w:cs="宋体"/>
          <w:color w:val="000000"/>
          <w:sz w:val="24"/>
          <w:szCs w:val="24"/>
        </w:rPr>
        <w:t>分为及格，＜</w:t>
      </w:r>
      <w:r>
        <w:rPr>
          <w:rFonts w:ascii="Times New Roman" w:eastAsia="仿宋_GB2312" w:cs="宋体"/>
          <w:color w:val="000000"/>
          <w:sz w:val="24"/>
          <w:szCs w:val="24"/>
        </w:rPr>
        <w:t>60</w:t>
      </w:r>
      <w:r>
        <w:rPr>
          <w:rFonts w:ascii="Times New Roman" w:eastAsia="仿宋_GB2312" w:cs="宋体"/>
          <w:color w:val="000000"/>
          <w:sz w:val="24"/>
          <w:szCs w:val="24"/>
        </w:rPr>
        <w:t>分为不及格。</w:t>
      </w:r>
    </w:p>
    <w:sectPr w:rsidR="00311DBF" w:rsidRPr="00255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3E"/>
    <w:rsid w:val="0025583E"/>
    <w:rsid w:val="0031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583E"/>
    <w:pPr>
      <w:widowControl w:val="0"/>
      <w:jc w:val="both"/>
    </w:pPr>
    <w:rPr>
      <w:rFonts w:ascii="等线" w:eastAsia="等线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583E"/>
    <w:pPr>
      <w:widowControl w:val="0"/>
      <w:jc w:val="both"/>
    </w:pPr>
    <w:rPr>
      <w:rFonts w:ascii="等线" w:eastAsia="等线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2022-04-13T03:10:00Z</dcterms:created>
  <dcterms:modified xsi:type="dcterms:W3CDTF">2022-04-13T03:11:00Z</dcterms:modified>
</cp:coreProperties>
</file>